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AC" w:rsidRPr="001C35A1" w:rsidRDefault="008F6CAC" w:rsidP="008F6CAC">
      <w:pPr>
        <w:jc w:val="center"/>
        <w:rPr>
          <w:rFonts w:ascii="Times New Roman" w:hAnsi="Times New Roman" w:cs="Times New Roman"/>
          <w:b/>
        </w:rPr>
      </w:pPr>
      <w:r w:rsidRPr="001C35A1">
        <w:rPr>
          <w:rFonts w:ascii="Times New Roman" w:hAnsi="Times New Roman" w:cs="Times New Roman"/>
          <w:b/>
        </w:rPr>
        <w:t>EQUIPMENT NEEDS ASSESSMENT APPLICATION</w:t>
      </w:r>
    </w:p>
    <w:p w:rsidR="008F6CAC" w:rsidRPr="001C35A1" w:rsidRDefault="008F6CAC" w:rsidP="008F6CAC">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8F6CAC" w:rsidRPr="00225891">
        <w:tc>
          <w:tcPr>
            <w:tcW w:w="4428" w:type="dxa"/>
          </w:tcPr>
          <w:p w:rsidR="008F6CAC" w:rsidRPr="00225891" w:rsidRDefault="008F6CAC" w:rsidP="008F6CAC">
            <w:pPr>
              <w:jc w:val="right"/>
              <w:rPr>
                <w:rFonts w:ascii="Times New Roman" w:hAnsi="Times New Roman" w:cs="Times New Roman"/>
              </w:rPr>
            </w:pPr>
            <w:r w:rsidRPr="00225891">
              <w:rPr>
                <w:rFonts w:ascii="Times New Roman" w:hAnsi="Times New Roman" w:cs="Times New Roman"/>
              </w:rPr>
              <w:t>Name of Person Submitting Request:</w:t>
            </w:r>
          </w:p>
        </w:tc>
        <w:tc>
          <w:tcPr>
            <w:tcW w:w="4428" w:type="dxa"/>
          </w:tcPr>
          <w:p w:rsidR="008F6CAC" w:rsidRPr="00225891" w:rsidRDefault="008F6CAC">
            <w:pPr>
              <w:rPr>
                <w:rFonts w:ascii="Times New Roman" w:hAnsi="Times New Roman" w:cs="Times New Roman"/>
                <w:b/>
              </w:rPr>
            </w:pPr>
            <w:r w:rsidRPr="00225891">
              <w:rPr>
                <w:rFonts w:ascii="Times New Roman" w:hAnsi="Times New Roman" w:cs="Times New Roman"/>
                <w:b/>
              </w:rPr>
              <w:t>Susan Crebbin</w:t>
            </w:r>
          </w:p>
        </w:tc>
      </w:tr>
      <w:tr w:rsidR="008F6CAC" w:rsidRPr="00225891">
        <w:tc>
          <w:tcPr>
            <w:tcW w:w="4428" w:type="dxa"/>
          </w:tcPr>
          <w:p w:rsidR="008F6CAC" w:rsidRPr="00225891" w:rsidRDefault="008F6CAC" w:rsidP="008F6CAC">
            <w:pPr>
              <w:jc w:val="right"/>
              <w:rPr>
                <w:rFonts w:ascii="Times New Roman" w:hAnsi="Times New Roman" w:cs="Times New Roman"/>
              </w:rPr>
            </w:pPr>
            <w:r w:rsidRPr="00225891">
              <w:rPr>
                <w:rFonts w:ascii="Times New Roman" w:hAnsi="Times New Roman" w:cs="Times New Roman"/>
              </w:rPr>
              <w:t xml:space="preserve">Program or Service Area: </w:t>
            </w:r>
          </w:p>
        </w:tc>
        <w:tc>
          <w:tcPr>
            <w:tcW w:w="4428" w:type="dxa"/>
          </w:tcPr>
          <w:p w:rsidR="008F6CAC" w:rsidRPr="00225891" w:rsidRDefault="008F6CAC">
            <w:pPr>
              <w:rPr>
                <w:rFonts w:ascii="Times New Roman" w:hAnsi="Times New Roman" w:cs="Times New Roman"/>
                <w:b/>
              </w:rPr>
            </w:pPr>
            <w:r w:rsidRPr="00225891">
              <w:rPr>
                <w:rFonts w:ascii="Times New Roman" w:hAnsi="Times New Roman" w:cs="Times New Roman"/>
                <w:b/>
              </w:rPr>
              <w:t>Physical Education</w:t>
            </w:r>
          </w:p>
        </w:tc>
      </w:tr>
      <w:tr w:rsidR="008F6CAC" w:rsidRPr="00225891">
        <w:tc>
          <w:tcPr>
            <w:tcW w:w="4428" w:type="dxa"/>
          </w:tcPr>
          <w:p w:rsidR="008F6CAC" w:rsidRPr="00225891" w:rsidRDefault="008F6CAC" w:rsidP="008F6CAC">
            <w:pPr>
              <w:jc w:val="right"/>
              <w:rPr>
                <w:rFonts w:ascii="Times New Roman" w:hAnsi="Times New Roman" w:cs="Times New Roman"/>
              </w:rPr>
            </w:pPr>
            <w:r w:rsidRPr="00225891">
              <w:rPr>
                <w:rFonts w:ascii="Times New Roman" w:hAnsi="Times New Roman" w:cs="Times New Roman"/>
              </w:rPr>
              <w:t>Division:</w:t>
            </w:r>
          </w:p>
        </w:tc>
        <w:tc>
          <w:tcPr>
            <w:tcW w:w="4428" w:type="dxa"/>
          </w:tcPr>
          <w:p w:rsidR="008F6CAC" w:rsidRPr="00225891" w:rsidRDefault="008F6CAC">
            <w:pPr>
              <w:rPr>
                <w:rFonts w:ascii="Times New Roman" w:hAnsi="Times New Roman" w:cs="Times New Roman"/>
                <w:b/>
              </w:rPr>
            </w:pPr>
            <w:r w:rsidRPr="00225891">
              <w:rPr>
                <w:rFonts w:ascii="Times New Roman" w:hAnsi="Times New Roman" w:cs="Times New Roman"/>
                <w:b/>
              </w:rPr>
              <w:t>SSHDPE</w:t>
            </w:r>
          </w:p>
        </w:tc>
      </w:tr>
      <w:tr w:rsidR="008F6CAC" w:rsidRPr="00225891">
        <w:tc>
          <w:tcPr>
            <w:tcW w:w="4428" w:type="dxa"/>
          </w:tcPr>
          <w:p w:rsidR="008F6CAC" w:rsidRPr="00225891" w:rsidRDefault="008F6CAC" w:rsidP="008F6CAC">
            <w:pPr>
              <w:jc w:val="right"/>
              <w:rPr>
                <w:rFonts w:ascii="Times New Roman" w:hAnsi="Times New Roman" w:cs="Times New Roman"/>
              </w:rPr>
            </w:pPr>
            <w:r w:rsidRPr="00225891">
              <w:rPr>
                <w:rFonts w:ascii="Times New Roman" w:hAnsi="Times New Roman" w:cs="Times New Roman"/>
              </w:rPr>
              <w:t>When was the last Program Efficacy document completed?</w:t>
            </w:r>
          </w:p>
        </w:tc>
        <w:tc>
          <w:tcPr>
            <w:tcW w:w="4428" w:type="dxa"/>
          </w:tcPr>
          <w:p w:rsidR="008F6CAC" w:rsidRPr="00225891" w:rsidRDefault="008F6CAC">
            <w:pPr>
              <w:rPr>
                <w:rFonts w:ascii="Times New Roman" w:hAnsi="Times New Roman" w:cs="Times New Roman"/>
                <w:b/>
              </w:rPr>
            </w:pPr>
            <w:r w:rsidRPr="00225891">
              <w:rPr>
                <w:rFonts w:ascii="Times New Roman" w:hAnsi="Times New Roman" w:cs="Times New Roman"/>
                <w:b/>
              </w:rPr>
              <w:t>2007</w:t>
            </w:r>
          </w:p>
        </w:tc>
      </w:tr>
      <w:tr w:rsidR="008F6CAC" w:rsidRPr="00225891">
        <w:tc>
          <w:tcPr>
            <w:tcW w:w="4428" w:type="dxa"/>
          </w:tcPr>
          <w:p w:rsidR="008F6CAC" w:rsidRPr="00225891" w:rsidRDefault="008F6CAC" w:rsidP="008F6CAC">
            <w:pPr>
              <w:jc w:val="right"/>
              <w:rPr>
                <w:rFonts w:ascii="Times New Roman" w:hAnsi="Times New Roman" w:cs="Times New Roman"/>
              </w:rPr>
            </w:pPr>
            <w:r w:rsidRPr="00225891">
              <w:rPr>
                <w:rFonts w:ascii="Times New Roman" w:hAnsi="Times New Roman" w:cs="Times New Roman"/>
              </w:rPr>
              <w:t>What rating was given?</w:t>
            </w:r>
          </w:p>
        </w:tc>
        <w:tc>
          <w:tcPr>
            <w:tcW w:w="4428" w:type="dxa"/>
          </w:tcPr>
          <w:p w:rsidR="008F6CAC" w:rsidRPr="00225891" w:rsidRDefault="008F6CAC">
            <w:pPr>
              <w:rPr>
                <w:rFonts w:ascii="Times New Roman" w:hAnsi="Times New Roman" w:cs="Times New Roman"/>
                <w:b/>
              </w:rPr>
            </w:pPr>
            <w:r w:rsidRPr="00225891">
              <w:rPr>
                <w:rFonts w:ascii="Times New Roman" w:hAnsi="Times New Roman" w:cs="Times New Roman"/>
                <w:b/>
              </w:rPr>
              <w:t>Continuation</w:t>
            </w:r>
          </w:p>
        </w:tc>
      </w:tr>
      <w:tr w:rsidR="008F6CAC" w:rsidRPr="00225891">
        <w:tc>
          <w:tcPr>
            <w:tcW w:w="4428" w:type="dxa"/>
          </w:tcPr>
          <w:p w:rsidR="008F6CAC" w:rsidRPr="00225891" w:rsidRDefault="008F6CAC" w:rsidP="008F6CAC">
            <w:pPr>
              <w:jc w:val="right"/>
              <w:rPr>
                <w:rFonts w:ascii="Times New Roman" w:hAnsi="Times New Roman" w:cs="Times New Roman"/>
              </w:rPr>
            </w:pPr>
            <w:r w:rsidRPr="00225891">
              <w:rPr>
                <w:rFonts w:ascii="Times New Roman" w:hAnsi="Times New Roman" w:cs="Times New Roman"/>
              </w:rPr>
              <w:t>Equipment Requested</w:t>
            </w:r>
          </w:p>
        </w:tc>
        <w:tc>
          <w:tcPr>
            <w:tcW w:w="4428" w:type="dxa"/>
          </w:tcPr>
          <w:p w:rsidR="008F6CAC" w:rsidRPr="00225891" w:rsidRDefault="008F6CAC" w:rsidP="008F6CAC">
            <w:pPr>
              <w:rPr>
                <w:rFonts w:ascii="Times New Roman" w:hAnsi="Times New Roman" w:cs="Times New Roman"/>
                <w:b/>
              </w:rPr>
            </w:pPr>
            <w:r>
              <w:rPr>
                <w:rFonts w:ascii="Times New Roman" w:hAnsi="Times New Roman" w:cs="Times New Roman"/>
                <w:b/>
              </w:rPr>
              <w:t>Tennis Nets</w:t>
            </w:r>
          </w:p>
        </w:tc>
      </w:tr>
    </w:tbl>
    <w:p w:rsidR="008F6CAC" w:rsidRPr="001C35A1" w:rsidRDefault="008F6CAC">
      <w:pPr>
        <w:rPr>
          <w:rFonts w:ascii="Times New Roman" w:hAnsi="Times New Roman" w:cs="Times New Roman"/>
        </w:rPr>
      </w:pPr>
    </w:p>
    <w:p w:rsidR="008F6CAC" w:rsidRPr="001C35A1" w:rsidRDefault="008F6CAC" w:rsidP="008F6CAC">
      <w:pPr>
        <w:pStyle w:val="ColorfulList-Accent1"/>
        <w:numPr>
          <w:ilvl w:val="0"/>
          <w:numId w:val="1"/>
        </w:numPr>
        <w:rPr>
          <w:rFonts w:ascii="Times New Roman" w:hAnsi="Times New Roman" w:cs="Times New Roman"/>
        </w:rPr>
      </w:pPr>
      <w:r w:rsidRPr="001C35A1">
        <w:rPr>
          <w:rFonts w:ascii="Times New Roman" w:hAnsi="Times New Roman" w:cs="Times New Roman"/>
        </w:rPr>
        <w:t>Provi</w:t>
      </w:r>
      <w:r>
        <w:rPr>
          <w:rFonts w:ascii="Times New Roman" w:hAnsi="Times New Roman" w:cs="Times New Roman"/>
        </w:rPr>
        <w:t>de a rationale for your request</w:t>
      </w:r>
      <w:r w:rsidRPr="001C35A1">
        <w:rPr>
          <w:rFonts w:ascii="Times New Roman" w:hAnsi="Times New Roman" w:cs="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F6CAC" w:rsidRPr="00225891">
        <w:tc>
          <w:tcPr>
            <w:tcW w:w="9576" w:type="dxa"/>
          </w:tcPr>
          <w:p w:rsidR="008F6CAC" w:rsidRPr="00225891" w:rsidRDefault="008F6CAC" w:rsidP="008F6CAC">
            <w:pPr>
              <w:rPr>
                <w:rFonts w:ascii="Times New Roman" w:hAnsi="Times New Roman" w:cs="Times New Roman"/>
              </w:rPr>
            </w:pPr>
            <w:r w:rsidRPr="00225891">
              <w:rPr>
                <w:rFonts w:ascii="Times New Roman" w:hAnsi="Times New Roman" w:cs="Times New Roman"/>
              </w:rPr>
              <w:t xml:space="preserve"> </w:t>
            </w:r>
            <w:r>
              <w:rPr>
                <w:rFonts w:ascii="Times New Roman" w:hAnsi="Times New Roman" w:cs="Times New Roman"/>
              </w:rPr>
              <w:t xml:space="preserve">The tennis court nets have not been replaced for many years. They have been repaired many times, but that is no longer an option. We have 10 courts and would like to replace 5 nets this year at a cost of $1,100. The tennis classes are at or above capacity. Tennis is a sport that can be played for physical fitness, athletic competition, and social interaction for a lifetime. Often, older players transition into doubles play. The courts are also used by the community in the evenings and weekends. </w:t>
            </w:r>
          </w:p>
        </w:tc>
      </w:tr>
    </w:tbl>
    <w:p w:rsidR="008F6CAC" w:rsidRPr="001C35A1" w:rsidRDefault="008F6CAC" w:rsidP="008F6CAC">
      <w:pPr>
        <w:rPr>
          <w:rFonts w:ascii="Times New Roman" w:hAnsi="Times New Roman" w:cs="Times New Roman"/>
        </w:rPr>
      </w:pPr>
    </w:p>
    <w:p w:rsidR="008F6CAC" w:rsidRPr="001C35A1" w:rsidRDefault="008F6CAC" w:rsidP="008F6CAC">
      <w:pPr>
        <w:rPr>
          <w:rFonts w:ascii="Times New Roman" w:hAnsi="Times New Roman" w:cs="Times New Roman"/>
        </w:rPr>
      </w:pPr>
    </w:p>
    <w:p w:rsidR="008F6CAC" w:rsidRPr="001C35A1" w:rsidRDefault="008F6CAC" w:rsidP="008F6CAC">
      <w:pPr>
        <w:rPr>
          <w:rFonts w:ascii="Times New Roman" w:hAnsi="Times New Roman" w:cs="Times New Roman"/>
        </w:rPr>
      </w:pPr>
    </w:p>
    <w:p w:rsidR="008F6CAC" w:rsidRPr="001C35A1" w:rsidRDefault="008F6CAC" w:rsidP="008F6CAC">
      <w:pPr>
        <w:pStyle w:val="ColorfulList-Accent1"/>
        <w:numPr>
          <w:ilvl w:val="0"/>
          <w:numId w:val="1"/>
        </w:numPr>
        <w:rPr>
          <w:rFonts w:ascii="Times New Roman" w:hAnsi="Times New Roman" w:cs="Times New Roman"/>
          <w:i/>
        </w:rPr>
      </w:pPr>
      <w:r w:rsidRPr="001C35A1">
        <w:rPr>
          <w:rFonts w:ascii="Times New Roman" w:hAnsi="Times New Roman" w:cs="Times New Roman"/>
        </w:rPr>
        <w:t xml:space="preserve">Indicate how the content of the EMP One-Sheet and latest Program Efficacy Report support </w:t>
      </w:r>
      <w:proofErr w:type="gramStart"/>
      <w:r w:rsidRPr="001C35A1">
        <w:rPr>
          <w:rFonts w:ascii="Times New Roman" w:hAnsi="Times New Roman" w:cs="Times New Roman"/>
        </w:rPr>
        <w:t>this</w:t>
      </w:r>
      <w:proofErr w:type="gramEnd"/>
      <w:r w:rsidRPr="001C35A1">
        <w:rPr>
          <w:rFonts w:ascii="Times New Roman" w:hAnsi="Times New Roman" w:cs="Times New Roman"/>
        </w:rPr>
        <w:t xml:space="preserve"> request. How is the request tied to program planning? </w:t>
      </w:r>
      <w:r w:rsidRPr="001C35A1">
        <w:rPr>
          <w:rFonts w:ascii="Times New Roman" w:hAnsi="Times New Roman" w:cs="Times New Roman"/>
          <w:i/>
        </w:rPr>
        <w:t>(</w:t>
      </w:r>
      <w:proofErr w:type="gramStart"/>
      <w:r w:rsidRPr="001C35A1">
        <w:rPr>
          <w:rFonts w:ascii="Times New Roman" w:hAnsi="Times New Roman" w:cs="Times New Roman"/>
          <w:i/>
        </w:rPr>
        <w:t>reference</w:t>
      </w:r>
      <w:proofErr w:type="gramEnd"/>
      <w:r w:rsidRPr="001C35A1">
        <w:rPr>
          <w:rFonts w:ascii="Times New Roman" w:hAnsi="Times New Roman" w:cs="Times New Roman"/>
          <w:i/>
        </w:rPr>
        <w:t xml:space="preserve"> the page number(s) where the information can be found on the EMP and Program Efficacy).</w:t>
      </w:r>
    </w:p>
    <w:p w:rsidR="008F6CAC" w:rsidRPr="001C35A1" w:rsidRDefault="008F6CAC" w:rsidP="008F6CAC">
      <w:pPr>
        <w:pStyle w:val="ColorfulList-Accent1"/>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F6CAC" w:rsidRPr="00225891">
        <w:tc>
          <w:tcPr>
            <w:tcW w:w="9576" w:type="dxa"/>
            <w:tcBorders>
              <w:top w:val="single" w:sz="4" w:space="0" w:color="000000"/>
              <w:left w:val="single" w:sz="4" w:space="0" w:color="000000"/>
              <w:bottom w:val="single" w:sz="4" w:space="0" w:color="000000"/>
              <w:right w:val="single" w:sz="4" w:space="0" w:color="000000"/>
            </w:tcBorders>
          </w:tcPr>
          <w:p w:rsidR="008F6CAC" w:rsidRPr="00225891" w:rsidRDefault="008F6CAC" w:rsidP="008F6CAC">
            <w:pPr>
              <w:rPr>
                <w:rFonts w:ascii="Times New Roman" w:hAnsi="Times New Roman" w:cs="Times New Roman"/>
              </w:rPr>
            </w:pPr>
            <w:r w:rsidRPr="00225891">
              <w:rPr>
                <w:rFonts w:ascii="Times New Roman" w:hAnsi="Times New Roman" w:cs="Times New Roman"/>
              </w:rPr>
              <w:t xml:space="preserve">As noted in the EMP report (pg. 57-59) the splitting of the PE/I, PE/T, and PE/V has created suspect data. The retention and success rates are positive even with the inconsistencies. The equipment is needed to </w:t>
            </w:r>
            <w:r w:rsidRPr="00225891">
              <w:rPr>
                <w:rFonts w:ascii="Times New Roman" w:hAnsi="Times New Roman"/>
              </w:rPr>
              <w:t xml:space="preserve">maintain the facility and potentially offer extended education for community members that have successfully passed activity classes </w:t>
            </w:r>
          </w:p>
        </w:tc>
      </w:tr>
    </w:tbl>
    <w:p w:rsidR="008F6CAC" w:rsidRPr="001C35A1" w:rsidRDefault="008F6CAC" w:rsidP="008F6CAC">
      <w:pPr>
        <w:pStyle w:val="ColorfulList-Accent1"/>
        <w:rPr>
          <w:rFonts w:ascii="Times New Roman" w:hAnsi="Times New Roman" w:cs="Times New Roman"/>
        </w:rPr>
      </w:pPr>
    </w:p>
    <w:p w:rsidR="008F6CAC" w:rsidRPr="00B33666" w:rsidRDefault="008F6CAC" w:rsidP="008F6CAC">
      <w:pPr>
        <w:pStyle w:val="ColorfulList-Accent1"/>
        <w:numPr>
          <w:ilvl w:val="0"/>
          <w:numId w:val="1"/>
        </w:numPr>
        <w:rPr>
          <w:rFonts w:ascii="Times New Roman" w:hAnsi="Times New Roman" w:cs="Times New Roman"/>
        </w:rPr>
      </w:pPr>
      <w:r w:rsidRPr="00B33666">
        <w:rPr>
          <w:rFonts w:ascii="Times New Roman" w:hAnsi="Times New Roman" w:cs="Times New Roman"/>
        </w:rPr>
        <w:t xml:space="preserve">Indicate if there is additional information you wish the committee to consider </w:t>
      </w:r>
      <w:r w:rsidRPr="00B33666">
        <w:rPr>
          <w:rFonts w:ascii="Times New Roman" w:hAnsi="Times New Roman" w:cs="Times New Roman"/>
          <w:i/>
        </w:rPr>
        <w:t>(for example: regulatory information, compliance, updated efficiency and/or student success data or planning etc).</w:t>
      </w:r>
    </w:p>
    <w:p w:rsidR="008F6CAC" w:rsidRPr="001C35A1" w:rsidRDefault="008F6CAC" w:rsidP="008F6CAC">
      <w:pPr>
        <w:pStyle w:val="ColorfulList-Accent1"/>
        <w:ind w:left="0"/>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F6CAC" w:rsidRPr="00225891">
        <w:tc>
          <w:tcPr>
            <w:tcW w:w="9576" w:type="dxa"/>
            <w:tcBorders>
              <w:top w:val="single" w:sz="4" w:space="0" w:color="000000"/>
              <w:left w:val="single" w:sz="4" w:space="0" w:color="000000"/>
              <w:bottom w:val="single" w:sz="4" w:space="0" w:color="000000"/>
              <w:right w:val="single" w:sz="4" w:space="0" w:color="000000"/>
            </w:tcBorders>
          </w:tcPr>
          <w:p w:rsidR="008F6CAC" w:rsidRPr="00225891" w:rsidRDefault="008F6CAC" w:rsidP="008F6CAC">
            <w:pPr>
              <w:rPr>
                <w:rFonts w:ascii="Times New Roman" w:hAnsi="Times New Roman" w:cs="Times New Roman"/>
              </w:rPr>
            </w:pPr>
            <w:r w:rsidRPr="00225891">
              <w:rPr>
                <w:rFonts w:ascii="Times New Roman" w:hAnsi="Times New Roman" w:cs="Times New Roman"/>
              </w:rPr>
              <w:t xml:space="preserve">Our nation is becoming obese, unhealthy, and we are only addressing this issue as it is costing us $$ in health care. The diagnosis of diabetes is expected to double in </w:t>
            </w:r>
            <w:proofErr w:type="gramStart"/>
            <w:r w:rsidRPr="00225891">
              <w:rPr>
                <w:rFonts w:ascii="Times New Roman" w:hAnsi="Times New Roman" w:cs="Times New Roman"/>
              </w:rPr>
              <w:t>he</w:t>
            </w:r>
            <w:proofErr w:type="gramEnd"/>
            <w:r w:rsidRPr="00225891">
              <w:rPr>
                <w:rFonts w:ascii="Times New Roman" w:hAnsi="Times New Roman" w:cs="Times New Roman"/>
              </w:rPr>
              <w:t xml:space="preserve"> next 25 years. The college can be the centerpiece of community fitness as extended opportunity classes are developed for students that have successfully passed activity classes.</w:t>
            </w:r>
          </w:p>
        </w:tc>
      </w:tr>
    </w:tbl>
    <w:p w:rsidR="008F6CAC" w:rsidRPr="001C35A1" w:rsidRDefault="008F6CAC" w:rsidP="008F6CAC">
      <w:pPr>
        <w:rPr>
          <w:rFonts w:ascii="Times New Roman" w:hAnsi="Times New Roman" w:cs="Times New Roman"/>
        </w:rPr>
      </w:pPr>
    </w:p>
    <w:p w:rsidR="008F6CAC" w:rsidRPr="001C35A1" w:rsidRDefault="008F6CAC" w:rsidP="008F6CAC">
      <w:pPr>
        <w:pStyle w:val="ColorfulList-Accent1"/>
        <w:rPr>
          <w:rFonts w:ascii="Times New Roman" w:hAnsi="Times New Roman" w:cs="Times New Roman"/>
        </w:rPr>
      </w:pPr>
    </w:p>
    <w:p w:rsidR="008F6CAC" w:rsidRPr="001C35A1" w:rsidRDefault="008F6CAC" w:rsidP="008F6CAC">
      <w:pPr>
        <w:pStyle w:val="ColorfulList-Accent1"/>
        <w:numPr>
          <w:ilvl w:val="0"/>
          <w:numId w:val="4"/>
        </w:numPr>
        <w:rPr>
          <w:rFonts w:ascii="Times New Roman" w:hAnsi="Times New Roman" w:cs="Times New Roman"/>
        </w:rPr>
      </w:pPr>
      <w:r w:rsidRPr="001C35A1">
        <w:rPr>
          <w:rFonts w:ascii="Times New Roman" w:hAnsi="Times New Roman" w:cs="Times New Roman"/>
        </w:rPr>
        <w:t>Evaluation of related costs (</w:t>
      </w:r>
      <w:r w:rsidRPr="001C35A1">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F6CAC" w:rsidRPr="00225891">
        <w:tc>
          <w:tcPr>
            <w:tcW w:w="9576" w:type="dxa"/>
            <w:tcBorders>
              <w:top w:val="single" w:sz="4" w:space="0" w:color="000000"/>
              <w:left w:val="single" w:sz="4" w:space="0" w:color="000000"/>
              <w:bottom w:val="single" w:sz="4" w:space="0" w:color="000000"/>
              <w:right w:val="single" w:sz="4" w:space="0" w:color="000000"/>
            </w:tcBorders>
          </w:tcPr>
          <w:p w:rsidR="008F6CAC" w:rsidRPr="00225891" w:rsidRDefault="008F6CAC">
            <w:pPr>
              <w:rPr>
                <w:rFonts w:ascii="Times New Roman" w:hAnsi="Times New Roman" w:cs="Times New Roman"/>
              </w:rPr>
            </w:pPr>
            <w:r w:rsidRPr="00225891">
              <w:rPr>
                <w:rFonts w:ascii="Times New Roman" w:hAnsi="Times New Roman" w:cs="Times New Roman"/>
              </w:rPr>
              <w:t>We already fund ongoing maintenance out of the department budget.</w:t>
            </w:r>
          </w:p>
        </w:tc>
      </w:tr>
    </w:tbl>
    <w:p w:rsidR="008F6CAC" w:rsidRPr="001C35A1" w:rsidRDefault="008F6CAC" w:rsidP="008F6CAC">
      <w:pPr>
        <w:rPr>
          <w:rFonts w:ascii="Times New Roman" w:hAnsi="Times New Roman" w:cs="Times New Roman"/>
        </w:rPr>
      </w:pPr>
    </w:p>
    <w:p w:rsidR="008F6CAC" w:rsidRPr="001C35A1" w:rsidRDefault="008F6CAC" w:rsidP="008F6CAC">
      <w:pPr>
        <w:pStyle w:val="ColorfulList-Accent1"/>
        <w:numPr>
          <w:ilvl w:val="0"/>
          <w:numId w:val="4"/>
        </w:numPr>
        <w:rPr>
          <w:rFonts w:ascii="Times New Roman" w:hAnsi="Times New Roman" w:cs="Times New Roman"/>
        </w:rPr>
      </w:pPr>
      <w:r w:rsidRPr="001C35A1">
        <w:rPr>
          <w:rFonts w:ascii="Times New Roman" w:hAnsi="Times New Roman" w:cs="Times New Roman"/>
        </w:rPr>
        <w:t>What are the consequences of not funding this equipment?</w:t>
      </w:r>
      <w:r w:rsidRPr="001C35A1">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F6CAC" w:rsidRPr="00225891">
        <w:tc>
          <w:tcPr>
            <w:tcW w:w="9576" w:type="dxa"/>
            <w:tcBorders>
              <w:top w:val="single" w:sz="4" w:space="0" w:color="000000"/>
              <w:left w:val="single" w:sz="4" w:space="0" w:color="000000"/>
              <w:bottom w:val="single" w:sz="4" w:space="0" w:color="000000"/>
              <w:right w:val="single" w:sz="4" w:space="0" w:color="000000"/>
            </w:tcBorders>
          </w:tcPr>
          <w:p w:rsidR="008F6CAC" w:rsidRPr="00225891" w:rsidRDefault="008F6CAC" w:rsidP="008F6CAC">
            <w:pPr>
              <w:rPr>
                <w:rFonts w:ascii="Times New Roman" w:hAnsi="Times New Roman" w:cs="Times New Roman"/>
              </w:rPr>
            </w:pPr>
            <w:r w:rsidRPr="00225891">
              <w:rPr>
                <w:rFonts w:ascii="Times New Roman" w:hAnsi="Times New Roman" w:cs="Times New Roman"/>
              </w:rPr>
              <w:lastRenderedPageBreak/>
              <w:t>The PE budget does not cover the costs of replacing much of our equipment. As the equipment deteriorates and is removed, the students have limited access and opportunity to participate during the class.</w:t>
            </w:r>
          </w:p>
        </w:tc>
      </w:tr>
    </w:tbl>
    <w:p w:rsidR="008F6CAC" w:rsidRPr="001C35A1" w:rsidRDefault="008F6CAC" w:rsidP="008F6CAC">
      <w:pPr>
        <w:rPr>
          <w:rFonts w:ascii="Times New Roman" w:hAnsi="Times New Roman" w:cs="Times New Roman"/>
        </w:rPr>
      </w:pPr>
    </w:p>
    <w:p w:rsidR="008F6CAC" w:rsidRPr="001C35A1" w:rsidRDefault="008F6CAC" w:rsidP="008F6CAC">
      <w:pPr>
        <w:rPr>
          <w:rFonts w:ascii="Times New Roman" w:hAnsi="Times New Roman" w:cs="Times New Roman"/>
        </w:rPr>
      </w:pPr>
    </w:p>
    <w:p w:rsidR="008F6CAC" w:rsidRPr="001C35A1" w:rsidRDefault="008F6CAC" w:rsidP="008F6CAC">
      <w:pPr>
        <w:rPr>
          <w:rFonts w:ascii="Times New Roman" w:hAnsi="Times New Roman" w:cs="Times New Roman"/>
        </w:rPr>
      </w:pPr>
    </w:p>
    <w:p w:rsidR="008F6CAC" w:rsidRPr="001C35A1" w:rsidRDefault="008F6CAC" w:rsidP="008F6CAC">
      <w:pPr>
        <w:rPr>
          <w:rFonts w:ascii="Times New Roman" w:hAnsi="Times New Roman" w:cs="Times New Roman"/>
        </w:rPr>
      </w:pPr>
    </w:p>
    <w:p w:rsidR="008F6CAC" w:rsidRPr="001C35A1" w:rsidRDefault="008F6CAC" w:rsidP="008F6CAC">
      <w:pPr>
        <w:rPr>
          <w:rFonts w:ascii="Times New Roman" w:hAnsi="Times New Roman" w:cs="Times New Roman"/>
        </w:rPr>
      </w:pPr>
    </w:p>
    <w:p w:rsidR="008F6CAC" w:rsidRPr="001C35A1" w:rsidRDefault="008F6CAC" w:rsidP="008F6CAC">
      <w:pPr>
        <w:rPr>
          <w:rFonts w:ascii="Times New Roman" w:hAnsi="Times New Roman" w:cs="Times New Roman"/>
        </w:rPr>
      </w:pPr>
    </w:p>
    <w:p w:rsidR="008F6CAC" w:rsidRPr="001C35A1" w:rsidRDefault="008F6CAC" w:rsidP="008F6CAC">
      <w:pPr>
        <w:rPr>
          <w:rFonts w:ascii="Times New Roman" w:hAnsi="Times New Roman" w:cs="Times New Roman"/>
        </w:rPr>
      </w:pPr>
    </w:p>
    <w:p w:rsidR="008F6CAC" w:rsidRPr="001C35A1" w:rsidRDefault="008F6CAC" w:rsidP="008F6CAC">
      <w:pPr>
        <w:rPr>
          <w:rFonts w:ascii="Times New Roman" w:hAnsi="Times New Roman" w:cs="Times New Roman"/>
        </w:rPr>
      </w:pPr>
    </w:p>
    <w:p w:rsidR="008F6CAC" w:rsidRPr="001C35A1" w:rsidRDefault="008F6CAC" w:rsidP="008F6CAC">
      <w:pPr>
        <w:rPr>
          <w:rFonts w:ascii="Times New Roman" w:hAnsi="Times New Roman" w:cs="Times New Roman"/>
        </w:rPr>
      </w:pPr>
    </w:p>
    <w:sectPr w:rsidR="008F6CAC" w:rsidRPr="001C35A1" w:rsidSect="008F6CA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CAC" w:rsidRDefault="008F6CAC" w:rsidP="008F6CAC">
      <w:r>
        <w:separator/>
      </w:r>
    </w:p>
  </w:endnote>
  <w:endnote w:type="continuationSeparator" w:id="0">
    <w:p w:rsidR="008F6CAC" w:rsidRDefault="008F6CAC" w:rsidP="008F6C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AC" w:rsidRDefault="008F6CAC" w:rsidP="008F6CAC">
    <w:pPr>
      <w:pStyle w:val="Footer"/>
      <w:jc w:val="center"/>
    </w:pPr>
    <w:r>
      <w:t>Needs Assessment Applications are due 10/15/10</w:t>
    </w:r>
  </w:p>
  <w:p w:rsidR="008F6CAC" w:rsidRDefault="008F6C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CAC" w:rsidRDefault="008F6CAC" w:rsidP="008F6CAC">
      <w:r>
        <w:separator/>
      </w:r>
    </w:p>
  </w:footnote>
  <w:footnote w:type="continuationSeparator" w:id="0">
    <w:p w:rsidR="008F6CAC" w:rsidRDefault="008F6CAC" w:rsidP="008F6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alibri"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alibri"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alibri"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cs="Calibri"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cs="Calibri"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cs="Calibri" w:hint="default"/>
      </w:rPr>
    </w:lvl>
    <w:lvl w:ilvl="8" w:tplc="00050409"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4A6A3590"/>
    <w:lvl w:ilvl="0" w:tplc="71044AFE">
      <w:start w:val="1"/>
      <w:numFmt w:val="decimal"/>
      <w:lvlText w:val="%1."/>
      <w:lvlJc w:val="left"/>
      <w:pPr>
        <w:ind w:left="360" w:hanging="360"/>
      </w:pPr>
      <w:rPr>
        <w:rFonts w:hint="default"/>
        <w:i w:val="0"/>
        <w:sz w:val="22"/>
        <w:szCs w:val="22"/>
      </w:rPr>
    </w:lvl>
    <w:lvl w:ilvl="1" w:tplc="00190409"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2"/>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stylePaneSortMethod w:val="0000"/>
  <w:defaultTabStop w:val="720"/>
  <w:characterSpacingControl w:val="doNotCompress"/>
  <w:hdrShapeDefaults>
    <o:shapedefaults v:ext="edit" spidmax="8194"/>
  </w:hdrShapeDefaults>
  <w:footnotePr>
    <w:footnote w:id="-1"/>
    <w:footnote w:id="0"/>
  </w:footnotePr>
  <w:endnotePr>
    <w:endnote w:id="-1"/>
    <w:endnote w:id="0"/>
  </w:endnotePr>
  <w:compat/>
  <w:rsids>
    <w:rsidRoot w:val="00FB6AA5"/>
    <w:rsid w:val="005B14B0"/>
    <w:rsid w:val="008F6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871C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196B"/>
    <w:pPr>
      <w:tabs>
        <w:tab w:val="center" w:pos="4680"/>
        <w:tab w:val="right" w:pos="9360"/>
      </w:tabs>
    </w:pPr>
  </w:style>
  <w:style w:type="character" w:customStyle="1" w:styleId="HeaderChar">
    <w:name w:val="Header Char"/>
    <w:basedOn w:val="DefaultParagraphFont"/>
    <w:link w:val="Header"/>
    <w:uiPriority w:val="99"/>
    <w:semiHidden/>
    <w:rsid w:val="0056196B"/>
  </w:style>
  <w:style w:type="paragraph" w:styleId="Footer">
    <w:name w:val="footer"/>
    <w:basedOn w:val="Normal"/>
    <w:link w:val="FooterChar"/>
    <w:uiPriority w:val="99"/>
    <w:unhideWhenUsed/>
    <w:rsid w:val="0056196B"/>
    <w:pPr>
      <w:tabs>
        <w:tab w:val="center" w:pos="4680"/>
        <w:tab w:val="right" w:pos="9360"/>
      </w:tabs>
    </w:pPr>
  </w:style>
  <w:style w:type="character" w:customStyle="1" w:styleId="FooterChar">
    <w:name w:val="Footer Char"/>
    <w:basedOn w:val="DefaultParagraphFont"/>
    <w:link w:val="Footer"/>
    <w:uiPriority w:val="99"/>
    <w:rsid w:val="0056196B"/>
  </w:style>
  <w:style w:type="paragraph" w:styleId="BalloonText">
    <w:name w:val="Balloon Text"/>
    <w:basedOn w:val="Normal"/>
    <w:link w:val="BalloonTextChar"/>
    <w:uiPriority w:val="99"/>
    <w:semiHidden/>
    <w:unhideWhenUsed/>
    <w:rsid w:val="0056196B"/>
    <w:rPr>
      <w:rFonts w:ascii="Tahoma" w:hAnsi="Tahoma" w:cs="Tahoma"/>
      <w:sz w:val="16"/>
      <w:szCs w:val="16"/>
    </w:rPr>
  </w:style>
  <w:style w:type="character" w:customStyle="1" w:styleId="BalloonTextChar">
    <w:name w:val="Balloon Text Char"/>
    <w:basedOn w:val="DefaultParagraphFont"/>
    <w:link w:val="BalloonText"/>
    <w:uiPriority w:val="99"/>
    <w:semiHidden/>
    <w:rsid w:val="00561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373795">
      <w:bodyDiv w:val="1"/>
      <w:marLeft w:val="0"/>
      <w:marRight w:val="0"/>
      <w:marTop w:val="0"/>
      <w:marBottom w:val="0"/>
      <w:divBdr>
        <w:top w:val="none" w:sz="0" w:space="0" w:color="auto"/>
        <w:left w:val="none" w:sz="0" w:space="0" w:color="auto"/>
        <w:bottom w:val="none" w:sz="0" w:space="0" w:color="auto"/>
        <w:right w:val="none" w:sz="0" w:space="0" w:color="auto"/>
      </w:divBdr>
    </w:div>
    <w:div w:id="1196581920">
      <w:bodyDiv w:val="1"/>
      <w:marLeft w:val="0"/>
      <w:marRight w:val="0"/>
      <w:marTop w:val="0"/>
      <w:marBottom w:val="0"/>
      <w:divBdr>
        <w:top w:val="none" w:sz="0" w:space="0" w:color="auto"/>
        <w:left w:val="none" w:sz="0" w:space="0" w:color="auto"/>
        <w:bottom w:val="none" w:sz="0" w:space="0" w:color="auto"/>
        <w:right w:val="none" w:sz="0" w:space="0" w:color="auto"/>
      </w:divBdr>
    </w:div>
    <w:div w:id="153453815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Dr. Troy</dc:creator>
  <cp:lastModifiedBy>RefDesk</cp:lastModifiedBy>
  <cp:revision>2</cp:revision>
  <cp:lastPrinted>2010-08-31T16:44:00Z</cp:lastPrinted>
  <dcterms:created xsi:type="dcterms:W3CDTF">2010-10-18T15:39:00Z</dcterms:created>
  <dcterms:modified xsi:type="dcterms:W3CDTF">2010-10-18T15:39:00Z</dcterms:modified>
</cp:coreProperties>
</file>